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E7" w:rsidRDefault="006E1EE7" w:rsidP="00D56C29">
      <w:pPr>
        <w:jc w:val="center"/>
        <w:rPr>
          <w:b/>
          <w:sz w:val="28"/>
          <w:szCs w:val="28"/>
        </w:rPr>
      </w:pPr>
      <w:bookmarkStart w:id="0" w:name="_GoBack"/>
      <w:bookmarkEnd w:id="0"/>
    </w:p>
    <w:p w:rsidR="00D56C29" w:rsidRPr="00480139" w:rsidRDefault="00D56C29" w:rsidP="00D56C29">
      <w:pPr>
        <w:jc w:val="center"/>
        <w:rPr>
          <w:b/>
          <w:sz w:val="28"/>
          <w:szCs w:val="28"/>
          <w:lang w:val="es-ES"/>
        </w:rPr>
      </w:pPr>
      <w:r w:rsidRPr="00480139">
        <w:rPr>
          <w:b/>
          <w:sz w:val="28"/>
          <w:szCs w:val="28"/>
          <w:lang w:val="es-ES"/>
        </w:rPr>
        <w:t xml:space="preserve">IMANcorp FOUNDATION </w:t>
      </w:r>
      <w:r w:rsidR="00374910" w:rsidRPr="00480139">
        <w:rPr>
          <w:b/>
          <w:sz w:val="28"/>
          <w:szCs w:val="28"/>
          <w:lang w:val="es-ES"/>
        </w:rPr>
        <w:t>estrena</w:t>
      </w:r>
      <w:r w:rsidRPr="00480139">
        <w:rPr>
          <w:b/>
          <w:sz w:val="28"/>
          <w:szCs w:val="28"/>
          <w:lang w:val="es-ES"/>
        </w:rPr>
        <w:t xml:space="preserve"> WEB</w:t>
      </w:r>
      <w:r w:rsidR="00374910" w:rsidRPr="00480139">
        <w:rPr>
          <w:b/>
          <w:sz w:val="28"/>
          <w:szCs w:val="28"/>
          <w:lang w:val="es-ES"/>
        </w:rPr>
        <w:t xml:space="preserve"> diseñada para para crecer junto a los proyectos de la entidad</w:t>
      </w:r>
    </w:p>
    <w:p w:rsidR="006470B8" w:rsidRPr="00480139" w:rsidRDefault="00D56C29" w:rsidP="006E1EE7">
      <w:pPr>
        <w:pStyle w:val="Prrafodelista"/>
        <w:ind w:left="284"/>
        <w:jc w:val="both"/>
        <w:rPr>
          <w:b/>
          <w:sz w:val="24"/>
          <w:szCs w:val="24"/>
          <w:lang w:val="es-ES"/>
        </w:rPr>
      </w:pPr>
      <w:r w:rsidRPr="00480139">
        <w:rPr>
          <w:b/>
          <w:sz w:val="24"/>
          <w:szCs w:val="24"/>
          <w:lang w:val="es-ES"/>
        </w:rPr>
        <w:t xml:space="preserve">La nueva web se ha concebido como una herramienta de información, </w:t>
      </w:r>
      <w:r w:rsidR="00374910" w:rsidRPr="00480139">
        <w:rPr>
          <w:b/>
          <w:sz w:val="24"/>
          <w:szCs w:val="24"/>
          <w:lang w:val="es-ES"/>
        </w:rPr>
        <w:t>visibilidad y comunicación</w:t>
      </w:r>
      <w:r w:rsidRPr="00480139">
        <w:rPr>
          <w:b/>
          <w:sz w:val="24"/>
          <w:szCs w:val="24"/>
          <w:lang w:val="es-ES"/>
        </w:rPr>
        <w:t xml:space="preserve"> de los proyectos que se llevan a cabo en </w:t>
      </w:r>
      <w:proofErr w:type="spellStart"/>
      <w:r w:rsidRPr="00480139">
        <w:rPr>
          <w:b/>
          <w:sz w:val="24"/>
          <w:szCs w:val="24"/>
          <w:lang w:val="es-ES"/>
        </w:rPr>
        <w:t>IMANCorp</w:t>
      </w:r>
      <w:proofErr w:type="spellEnd"/>
      <w:r w:rsidRPr="00480139">
        <w:rPr>
          <w:b/>
          <w:sz w:val="24"/>
          <w:szCs w:val="24"/>
          <w:lang w:val="es-ES"/>
        </w:rPr>
        <w:t xml:space="preserve"> FOUNDATION</w:t>
      </w:r>
    </w:p>
    <w:p w:rsidR="00374910" w:rsidRPr="00480139" w:rsidRDefault="00374910" w:rsidP="006E1EE7">
      <w:pPr>
        <w:pStyle w:val="Prrafodelista"/>
        <w:ind w:left="284"/>
        <w:jc w:val="both"/>
        <w:rPr>
          <w:b/>
          <w:sz w:val="24"/>
          <w:szCs w:val="24"/>
          <w:lang w:val="es-ES"/>
        </w:rPr>
      </w:pPr>
    </w:p>
    <w:p w:rsidR="00374910" w:rsidRDefault="00374910" w:rsidP="006E1EE7">
      <w:pPr>
        <w:pStyle w:val="Prrafodelista"/>
        <w:ind w:left="284"/>
        <w:jc w:val="both"/>
        <w:rPr>
          <w:b/>
          <w:sz w:val="24"/>
          <w:szCs w:val="24"/>
          <w:lang w:val="es-ES"/>
        </w:rPr>
      </w:pPr>
      <w:r w:rsidRPr="00480139">
        <w:rPr>
          <w:b/>
          <w:sz w:val="24"/>
          <w:szCs w:val="24"/>
          <w:lang w:val="es-ES"/>
        </w:rPr>
        <w:t xml:space="preserve">La página cumple con todos los </w:t>
      </w:r>
      <w:r w:rsidR="00480139" w:rsidRPr="00480139">
        <w:rPr>
          <w:b/>
          <w:sz w:val="24"/>
          <w:szCs w:val="24"/>
          <w:lang w:val="es-ES"/>
        </w:rPr>
        <w:t>requisitos</w:t>
      </w:r>
      <w:r w:rsidRPr="00480139">
        <w:rPr>
          <w:b/>
          <w:sz w:val="24"/>
          <w:szCs w:val="24"/>
          <w:lang w:val="es-ES"/>
        </w:rPr>
        <w:t xml:space="preserve"> de transparencia y buen gobierno de las entidades del Tercer Sector</w:t>
      </w:r>
    </w:p>
    <w:p w:rsidR="007C2CBC" w:rsidRPr="00480139" w:rsidRDefault="007C2CBC" w:rsidP="006E1EE7">
      <w:pPr>
        <w:pStyle w:val="Prrafodelista"/>
        <w:ind w:left="284"/>
        <w:jc w:val="both"/>
        <w:rPr>
          <w:b/>
          <w:sz w:val="24"/>
          <w:szCs w:val="24"/>
          <w:lang w:val="es-ES"/>
        </w:rPr>
      </w:pPr>
    </w:p>
    <w:p w:rsidR="006470B8" w:rsidRPr="00480139" w:rsidRDefault="00D56C29" w:rsidP="00A122E3">
      <w:pPr>
        <w:jc w:val="both"/>
        <w:rPr>
          <w:lang w:val="es-ES"/>
        </w:rPr>
      </w:pPr>
      <w:r w:rsidRPr="00480139">
        <w:rPr>
          <w:b/>
          <w:lang w:val="es-ES"/>
        </w:rPr>
        <w:t>Barcelona</w:t>
      </w:r>
      <w:r w:rsidR="006470B8" w:rsidRPr="00480139">
        <w:rPr>
          <w:b/>
          <w:lang w:val="es-ES"/>
        </w:rPr>
        <w:t>.</w:t>
      </w:r>
      <w:r w:rsidR="006470B8" w:rsidRPr="00480139">
        <w:rPr>
          <w:lang w:val="es-ES"/>
        </w:rPr>
        <w:t xml:space="preserve"> 2</w:t>
      </w:r>
      <w:r w:rsidR="001F7B2A">
        <w:rPr>
          <w:lang w:val="es-ES"/>
        </w:rPr>
        <w:t>4</w:t>
      </w:r>
      <w:r w:rsidR="006470B8" w:rsidRPr="00480139">
        <w:rPr>
          <w:lang w:val="es-ES"/>
        </w:rPr>
        <w:t xml:space="preserve"> de abril de 2020. IMANc</w:t>
      </w:r>
      <w:r w:rsidR="008112C2" w:rsidRPr="00480139">
        <w:rPr>
          <w:lang w:val="es-ES"/>
        </w:rPr>
        <w:t>orp FOUND</w:t>
      </w:r>
      <w:r w:rsidR="007A13FC">
        <w:rPr>
          <w:lang w:val="es-ES"/>
        </w:rPr>
        <w:t xml:space="preserve">ATION, fundación del GRUPO IMAN, </w:t>
      </w:r>
      <w:r w:rsidR="008112C2" w:rsidRPr="00480139">
        <w:rPr>
          <w:lang w:val="es-ES"/>
        </w:rPr>
        <w:t>en aras al principio de transparencia y buen gobierno de las en</w:t>
      </w:r>
      <w:r w:rsidR="00D44E7D" w:rsidRPr="00480139">
        <w:rPr>
          <w:lang w:val="es-ES"/>
        </w:rPr>
        <w:t xml:space="preserve">tidades de tercer </w:t>
      </w:r>
      <w:r w:rsidR="007A13FC">
        <w:rPr>
          <w:lang w:val="es-ES"/>
        </w:rPr>
        <w:t xml:space="preserve">sector, </w:t>
      </w:r>
      <w:r w:rsidR="00D44E7D" w:rsidRPr="00480139">
        <w:rPr>
          <w:lang w:val="es-ES"/>
        </w:rPr>
        <w:t xml:space="preserve">estrena página web </w:t>
      </w:r>
      <w:r w:rsidR="008112C2" w:rsidRPr="00480139">
        <w:rPr>
          <w:lang w:val="es-ES"/>
        </w:rPr>
        <w:t xml:space="preserve">con </w:t>
      </w:r>
      <w:r w:rsidR="00D44E7D" w:rsidRPr="00480139">
        <w:rPr>
          <w:lang w:val="es-ES"/>
        </w:rPr>
        <w:t xml:space="preserve">un doble fin: dar mayor visibilidad </w:t>
      </w:r>
      <w:r w:rsidR="008112C2" w:rsidRPr="00480139">
        <w:rPr>
          <w:lang w:val="es-ES"/>
        </w:rPr>
        <w:t>a todos los proyectos que se llevan a cabo</w:t>
      </w:r>
      <w:r w:rsidR="00D44E7D" w:rsidRPr="00480139">
        <w:rPr>
          <w:lang w:val="es-ES"/>
        </w:rPr>
        <w:t xml:space="preserve"> y servir de canal de comunicación con todos aquellos que tengan interés en los proyectos que se impulsan desde la Fundación</w:t>
      </w:r>
      <w:r w:rsidR="006470B8" w:rsidRPr="00480139">
        <w:rPr>
          <w:lang w:val="es-ES"/>
        </w:rPr>
        <w:t>.</w:t>
      </w:r>
    </w:p>
    <w:p w:rsidR="008112C2" w:rsidRPr="00480139" w:rsidRDefault="00D56C29" w:rsidP="00A122E3">
      <w:pPr>
        <w:jc w:val="both"/>
        <w:rPr>
          <w:lang w:val="es-ES"/>
        </w:rPr>
      </w:pPr>
      <w:r w:rsidRPr="00480139">
        <w:rPr>
          <w:lang w:val="es-ES"/>
        </w:rPr>
        <w:t xml:space="preserve">La nueva </w:t>
      </w:r>
      <w:r w:rsidR="00A122E3" w:rsidRPr="00480139">
        <w:rPr>
          <w:lang w:val="es-ES"/>
        </w:rPr>
        <w:t>pá</w:t>
      </w:r>
      <w:r w:rsidRPr="00480139">
        <w:rPr>
          <w:lang w:val="es-ES"/>
        </w:rPr>
        <w:t>gina</w:t>
      </w:r>
      <w:r w:rsidR="007A13FC">
        <w:rPr>
          <w:lang w:val="es-ES"/>
        </w:rPr>
        <w:t>,</w:t>
      </w:r>
      <w:r w:rsidRPr="00480139">
        <w:rPr>
          <w:lang w:val="es-ES"/>
        </w:rPr>
        <w:t xml:space="preserve"> </w:t>
      </w:r>
      <w:r w:rsidR="00D44E7D" w:rsidRPr="00480139">
        <w:rPr>
          <w:lang w:val="es-ES"/>
        </w:rPr>
        <w:t>con una imagen renovada y alineada con el espíritu y ADN de la fundación</w:t>
      </w:r>
      <w:r w:rsidR="007A13FC">
        <w:rPr>
          <w:lang w:val="es-ES"/>
        </w:rPr>
        <w:t>,</w:t>
      </w:r>
      <w:r w:rsidR="00D44E7D" w:rsidRPr="00480139">
        <w:rPr>
          <w:lang w:val="es-ES"/>
        </w:rPr>
        <w:t xml:space="preserve"> se ha </w:t>
      </w:r>
      <w:r w:rsidR="00480139" w:rsidRPr="00480139">
        <w:rPr>
          <w:lang w:val="es-ES"/>
        </w:rPr>
        <w:t>concebido</w:t>
      </w:r>
      <w:r w:rsidR="00D44E7D" w:rsidRPr="00480139">
        <w:rPr>
          <w:lang w:val="es-ES"/>
        </w:rPr>
        <w:t xml:space="preserve"> para que sea</w:t>
      </w:r>
      <w:r w:rsidRPr="00480139">
        <w:rPr>
          <w:lang w:val="es-ES"/>
        </w:rPr>
        <w:t xml:space="preserve"> </w:t>
      </w:r>
      <w:r w:rsidR="008112C2" w:rsidRPr="00480139">
        <w:rPr>
          <w:lang w:val="es-ES"/>
        </w:rPr>
        <w:t>intui</w:t>
      </w:r>
      <w:r w:rsidRPr="00480139">
        <w:rPr>
          <w:lang w:val="es-ES"/>
        </w:rPr>
        <w:t xml:space="preserve">tiva </w:t>
      </w:r>
      <w:r w:rsidR="00D44E7D" w:rsidRPr="00480139">
        <w:rPr>
          <w:lang w:val="es-ES"/>
        </w:rPr>
        <w:t xml:space="preserve">en su uso </w:t>
      </w:r>
      <w:r w:rsidR="005007F9" w:rsidRPr="00480139">
        <w:rPr>
          <w:lang w:val="es-ES"/>
        </w:rPr>
        <w:t xml:space="preserve">y </w:t>
      </w:r>
      <w:r w:rsidR="00D44E7D" w:rsidRPr="00480139">
        <w:rPr>
          <w:lang w:val="es-ES"/>
        </w:rPr>
        <w:t xml:space="preserve">se ha estructurado </w:t>
      </w:r>
      <w:r w:rsidR="005007F9" w:rsidRPr="00480139">
        <w:rPr>
          <w:lang w:val="es-ES"/>
        </w:rPr>
        <w:t xml:space="preserve">conforme </w:t>
      </w:r>
      <w:r w:rsidR="008112C2" w:rsidRPr="00480139">
        <w:rPr>
          <w:lang w:val="es-ES"/>
        </w:rPr>
        <w:t xml:space="preserve">a </w:t>
      </w:r>
      <w:r w:rsidR="005007F9" w:rsidRPr="00480139">
        <w:rPr>
          <w:lang w:val="es-ES"/>
        </w:rPr>
        <w:t>los tres ejes de actuación de la fundación</w:t>
      </w:r>
      <w:r w:rsidR="008112C2" w:rsidRPr="00480139">
        <w:rPr>
          <w:lang w:val="es-ES"/>
        </w:rPr>
        <w:t>:</w:t>
      </w:r>
      <w:r w:rsidR="005007F9" w:rsidRPr="00480139">
        <w:rPr>
          <w:lang w:val="es-ES"/>
        </w:rPr>
        <w:t xml:space="preserve"> impulso de la innovación y el talento, </w:t>
      </w:r>
      <w:r w:rsidR="008112C2" w:rsidRPr="00480139">
        <w:rPr>
          <w:lang w:val="es-ES"/>
        </w:rPr>
        <w:t xml:space="preserve">promoción de la cultura del </w:t>
      </w:r>
      <w:r w:rsidR="007A13FC">
        <w:rPr>
          <w:lang w:val="es-ES"/>
        </w:rPr>
        <w:t>t</w:t>
      </w:r>
      <w:r w:rsidR="008112C2" w:rsidRPr="00480139">
        <w:rPr>
          <w:lang w:val="es-ES"/>
        </w:rPr>
        <w:t xml:space="preserve">rabajo y </w:t>
      </w:r>
      <w:r w:rsidR="005007F9" w:rsidRPr="00480139">
        <w:rPr>
          <w:lang w:val="es-ES"/>
        </w:rPr>
        <w:t>difusi</w:t>
      </w:r>
      <w:r w:rsidR="00D44E7D" w:rsidRPr="00480139">
        <w:rPr>
          <w:lang w:val="es-ES"/>
        </w:rPr>
        <w:t xml:space="preserve">ón del </w:t>
      </w:r>
      <w:r w:rsidR="00480139" w:rsidRPr="00480139">
        <w:rPr>
          <w:lang w:val="es-ES"/>
        </w:rPr>
        <w:t>conocimiento</w:t>
      </w:r>
      <w:r w:rsidR="00D44E7D" w:rsidRPr="00480139">
        <w:rPr>
          <w:lang w:val="es-ES"/>
        </w:rPr>
        <w:t xml:space="preserve"> tecnológico. En ella</w:t>
      </w:r>
      <w:r w:rsidR="007A13FC">
        <w:rPr>
          <w:lang w:val="es-ES"/>
        </w:rPr>
        <w:t>,</w:t>
      </w:r>
      <w:r w:rsidR="00D44E7D" w:rsidRPr="00480139">
        <w:rPr>
          <w:lang w:val="es-ES"/>
        </w:rPr>
        <w:t xml:space="preserve"> se</w:t>
      </w:r>
      <w:r w:rsidR="005007F9" w:rsidRPr="00480139">
        <w:rPr>
          <w:lang w:val="es-ES"/>
        </w:rPr>
        <w:t xml:space="preserve"> </w:t>
      </w:r>
      <w:r w:rsidRPr="00480139">
        <w:rPr>
          <w:lang w:val="es-ES"/>
        </w:rPr>
        <w:t xml:space="preserve">recoge </w:t>
      </w:r>
      <w:r w:rsidR="00D44E7D" w:rsidRPr="00480139">
        <w:rPr>
          <w:lang w:val="es-ES"/>
        </w:rPr>
        <w:t xml:space="preserve">de manera dinámica </w:t>
      </w:r>
      <w:r w:rsidR="005007F9" w:rsidRPr="00480139">
        <w:rPr>
          <w:lang w:val="es-ES"/>
        </w:rPr>
        <w:t xml:space="preserve">información sobre todas las actividades que se llevan a cabo </w:t>
      </w:r>
      <w:r w:rsidR="008112C2" w:rsidRPr="00480139">
        <w:rPr>
          <w:lang w:val="es-ES"/>
        </w:rPr>
        <w:t>además de servir como</w:t>
      </w:r>
      <w:r w:rsidR="005007F9" w:rsidRPr="00480139">
        <w:rPr>
          <w:lang w:val="es-ES"/>
        </w:rPr>
        <w:t xml:space="preserve"> canal de comunicación </w:t>
      </w:r>
      <w:r w:rsidR="008112C2" w:rsidRPr="00480139">
        <w:rPr>
          <w:lang w:val="es-ES"/>
        </w:rPr>
        <w:t xml:space="preserve">con </w:t>
      </w:r>
      <w:r w:rsidR="005007F9" w:rsidRPr="00480139">
        <w:rPr>
          <w:lang w:val="es-ES"/>
        </w:rPr>
        <w:t>los</w:t>
      </w:r>
      <w:r w:rsidR="008112C2" w:rsidRPr="00480139">
        <w:rPr>
          <w:lang w:val="es-ES"/>
        </w:rPr>
        <w:t xml:space="preserve"> usuarios y emprendedores.</w:t>
      </w:r>
      <w:r w:rsidR="007C2CBC">
        <w:rPr>
          <w:lang w:val="es-ES"/>
        </w:rPr>
        <w:t xml:space="preserve"> Como señala Pere Lluís Parés, patrono de la fundación “</w:t>
      </w:r>
      <w:r w:rsidR="007C2CBC" w:rsidRPr="007C2CBC">
        <w:rPr>
          <w:i/>
          <w:lang w:val="es-ES"/>
        </w:rPr>
        <w:t xml:space="preserve">pretendemos </w:t>
      </w:r>
      <w:r w:rsidR="007C2CBC">
        <w:rPr>
          <w:i/>
          <w:lang w:val="es-ES"/>
        </w:rPr>
        <w:t xml:space="preserve">a su vez, </w:t>
      </w:r>
      <w:r w:rsidR="007C2CBC" w:rsidRPr="007C2CBC">
        <w:rPr>
          <w:i/>
          <w:lang w:val="es-ES"/>
        </w:rPr>
        <w:t>que esta web sea un canal más de comunicación donde todos aquellos que tengan iniciativas alineadas con los fines de la fundación nos las puedan hacer llegar para explorar vías de colaboración conjuntas</w:t>
      </w:r>
      <w:r w:rsidR="007C2CBC">
        <w:rPr>
          <w:lang w:val="es-ES"/>
        </w:rPr>
        <w:t>”.</w:t>
      </w:r>
    </w:p>
    <w:p w:rsidR="006470B8" w:rsidRPr="00480139" w:rsidRDefault="007C2CBC" w:rsidP="00A122E3">
      <w:pPr>
        <w:jc w:val="both"/>
        <w:rPr>
          <w:lang w:val="es-ES"/>
        </w:rPr>
      </w:pPr>
      <w:r>
        <w:rPr>
          <w:lang w:val="es-ES"/>
        </w:rPr>
        <w:t xml:space="preserve">La web cuenta con información completa de la fundación para dar cumplimiento a los principios de transparencia y buen gobierno de las entidades del tercer sector, </w:t>
      </w:r>
      <w:r w:rsidR="006470B8" w:rsidRPr="00480139">
        <w:rPr>
          <w:lang w:val="es-ES"/>
        </w:rPr>
        <w:t>“</w:t>
      </w:r>
      <w:r>
        <w:rPr>
          <w:i/>
          <w:lang w:val="es-ES"/>
        </w:rPr>
        <w:t>c</w:t>
      </w:r>
      <w:r w:rsidR="00A122E3" w:rsidRPr="007A13FC">
        <w:rPr>
          <w:i/>
          <w:lang w:val="es-ES"/>
        </w:rPr>
        <w:t xml:space="preserve">omo entidad del tercer sector </w:t>
      </w:r>
      <w:r w:rsidR="00E02CF9">
        <w:rPr>
          <w:i/>
          <w:lang w:val="es-ES"/>
        </w:rPr>
        <w:t xml:space="preserve">en crecimiento, </w:t>
      </w:r>
      <w:r w:rsidR="00A122E3" w:rsidRPr="007A13FC">
        <w:rPr>
          <w:i/>
          <w:lang w:val="es-ES"/>
        </w:rPr>
        <w:t>estamos comprometidos con la transparencia y el buen gobierno en todas aquellos proyectos que llevamos a cabo, por ello poder contar con una herramienta</w:t>
      </w:r>
      <w:r>
        <w:rPr>
          <w:i/>
          <w:lang w:val="es-ES"/>
        </w:rPr>
        <w:t xml:space="preserve"> de difusión como ésta es fundamental</w:t>
      </w:r>
      <w:r w:rsidR="00A122E3" w:rsidRPr="007A13FC">
        <w:rPr>
          <w:i/>
          <w:lang w:val="es-ES"/>
        </w:rPr>
        <w:t xml:space="preserve"> para hacer </w:t>
      </w:r>
      <w:r w:rsidR="00480139" w:rsidRPr="007A13FC">
        <w:rPr>
          <w:i/>
          <w:lang w:val="es-ES"/>
        </w:rPr>
        <w:t>accesible</w:t>
      </w:r>
      <w:r w:rsidR="00A122E3" w:rsidRPr="007A13FC">
        <w:rPr>
          <w:i/>
          <w:lang w:val="es-ES"/>
        </w:rPr>
        <w:t xml:space="preserve"> </w:t>
      </w:r>
      <w:r w:rsidR="008112C2" w:rsidRPr="007A13FC">
        <w:rPr>
          <w:i/>
          <w:lang w:val="es-ES"/>
        </w:rPr>
        <w:t>la información</w:t>
      </w:r>
      <w:r w:rsidR="00A122E3" w:rsidRPr="007A13FC">
        <w:rPr>
          <w:i/>
          <w:lang w:val="es-ES"/>
        </w:rPr>
        <w:t xml:space="preserve"> a todas </w:t>
      </w:r>
      <w:r w:rsidR="00480139" w:rsidRPr="007A13FC">
        <w:rPr>
          <w:i/>
          <w:lang w:val="es-ES"/>
        </w:rPr>
        <w:t>aquellas</w:t>
      </w:r>
      <w:r w:rsidR="00A122E3" w:rsidRPr="007A13FC">
        <w:rPr>
          <w:i/>
          <w:lang w:val="es-ES"/>
        </w:rPr>
        <w:t xml:space="preserve"> </w:t>
      </w:r>
      <w:r w:rsidR="005007F9" w:rsidRPr="007A13FC">
        <w:rPr>
          <w:i/>
          <w:lang w:val="es-ES"/>
        </w:rPr>
        <w:t>persona</w:t>
      </w:r>
      <w:r w:rsidR="00A122E3" w:rsidRPr="007A13FC">
        <w:rPr>
          <w:i/>
          <w:lang w:val="es-ES"/>
        </w:rPr>
        <w:t xml:space="preserve">s que tengan </w:t>
      </w:r>
      <w:r w:rsidR="005007F9" w:rsidRPr="007A13FC">
        <w:rPr>
          <w:i/>
          <w:lang w:val="es-ES"/>
        </w:rPr>
        <w:t>interé</w:t>
      </w:r>
      <w:r w:rsidR="00A122E3" w:rsidRPr="007A13FC">
        <w:rPr>
          <w:i/>
          <w:lang w:val="es-ES"/>
        </w:rPr>
        <w:t xml:space="preserve">s </w:t>
      </w:r>
      <w:r w:rsidR="005007F9" w:rsidRPr="007A13FC">
        <w:rPr>
          <w:i/>
          <w:lang w:val="es-ES"/>
        </w:rPr>
        <w:t>en</w:t>
      </w:r>
      <w:r w:rsidR="008112C2" w:rsidRPr="007A13FC">
        <w:rPr>
          <w:i/>
          <w:lang w:val="es-ES"/>
        </w:rPr>
        <w:t xml:space="preserve"> </w:t>
      </w:r>
      <w:r w:rsidR="00D44E7D" w:rsidRPr="007A13FC">
        <w:rPr>
          <w:i/>
          <w:lang w:val="es-ES"/>
        </w:rPr>
        <w:t>tema</w:t>
      </w:r>
      <w:r w:rsidR="008112C2" w:rsidRPr="007A13FC">
        <w:rPr>
          <w:i/>
          <w:lang w:val="es-ES"/>
        </w:rPr>
        <w:t>s de</w:t>
      </w:r>
      <w:r w:rsidR="005007F9" w:rsidRPr="007A13FC">
        <w:rPr>
          <w:i/>
          <w:lang w:val="es-ES"/>
        </w:rPr>
        <w:t xml:space="preserve"> </w:t>
      </w:r>
      <w:r w:rsidR="008112C2" w:rsidRPr="007A13FC">
        <w:rPr>
          <w:i/>
          <w:lang w:val="es-ES"/>
        </w:rPr>
        <w:t>tecnología</w:t>
      </w:r>
      <w:r w:rsidR="005007F9" w:rsidRPr="007A13FC">
        <w:rPr>
          <w:i/>
          <w:lang w:val="es-ES"/>
        </w:rPr>
        <w:t xml:space="preserve">, </w:t>
      </w:r>
      <w:r w:rsidR="00480139" w:rsidRPr="007A13FC">
        <w:rPr>
          <w:i/>
          <w:lang w:val="es-ES"/>
        </w:rPr>
        <w:t>innovación</w:t>
      </w:r>
      <w:r w:rsidR="005007F9" w:rsidRPr="007A13FC">
        <w:rPr>
          <w:i/>
          <w:lang w:val="es-ES"/>
        </w:rPr>
        <w:t>, empleo....</w:t>
      </w:r>
      <w:r w:rsidR="00A122E3" w:rsidRPr="007A13FC">
        <w:rPr>
          <w:i/>
          <w:lang w:val="es-ES"/>
        </w:rPr>
        <w:t>, así como generar confianza en todos aquellos que colaboran y participan de las actividades de la fundación</w:t>
      </w:r>
      <w:r w:rsidR="00A122E3" w:rsidRPr="00480139">
        <w:rPr>
          <w:lang w:val="es-ES"/>
        </w:rPr>
        <w:t xml:space="preserve">” </w:t>
      </w:r>
      <w:r w:rsidR="006470B8" w:rsidRPr="00480139">
        <w:rPr>
          <w:lang w:val="es-ES"/>
        </w:rPr>
        <w:t xml:space="preserve"> afirma Alba Escolà Gerente de la Fundación.</w:t>
      </w:r>
    </w:p>
    <w:p w:rsidR="006470B8" w:rsidRPr="00480139" w:rsidRDefault="008112C2" w:rsidP="00A122E3">
      <w:pPr>
        <w:jc w:val="both"/>
        <w:rPr>
          <w:lang w:val="es-ES"/>
        </w:rPr>
      </w:pPr>
      <w:r w:rsidRPr="00480139">
        <w:rPr>
          <w:lang w:val="es-ES"/>
        </w:rPr>
        <w:t>Os invitamos a navegar por</w:t>
      </w:r>
      <w:r w:rsidR="009E1E3E" w:rsidRPr="00480139">
        <w:rPr>
          <w:lang w:val="es-ES"/>
        </w:rPr>
        <w:t xml:space="preserve"> la recié</w:t>
      </w:r>
      <w:r w:rsidR="00A122E3" w:rsidRPr="00480139">
        <w:rPr>
          <w:lang w:val="es-ES"/>
        </w:rPr>
        <w:t xml:space="preserve">n estrenada web en </w:t>
      </w:r>
      <w:hyperlink r:id="rId7" w:history="1">
        <w:r w:rsidR="00A122E3" w:rsidRPr="00480139">
          <w:rPr>
            <w:rStyle w:val="Hipervnculo"/>
            <w:lang w:val="es-ES"/>
          </w:rPr>
          <w:t>www.imancorpfoundation.org</w:t>
        </w:r>
      </w:hyperlink>
      <w:r w:rsidR="00E02CF9">
        <w:rPr>
          <w:lang w:val="es-ES"/>
        </w:rPr>
        <w:t xml:space="preserve"> do</w:t>
      </w:r>
      <w:r w:rsidR="00A122E3" w:rsidRPr="00480139">
        <w:rPr>
          <w:lang w:val="es-ES"/>
        </w:rPr>
        <w:t>nde podréis conocer más de cerca todos los proyectos y actividades que con ilusión</w:t>
      </w:r>
      <w:r w:rsidRPr="00480139">
        <w:rPr>
          <w:lang w:val="es-ES"/>
        </w:rPr>
        <w:t xml:space="preserve"> desde IMANcorp FOUNDATION</w:t>
      </w:r>
      <w:r w:rsidR="00A122E3" w:rsidRPr="00480139">
        <w:rPr>
          <w:lang w:val="es-ES"/>
        </w:rPr>
        <w:t xml:space="preserve"> </w:t>
      </w:r>
      <w:r w:rsidR="005007F9" w:rsidRPr="00480139">
        <w:rPr>
          <w:lang w:val="es-ES"/>
        </w:rPr>
        <w:t xml:space="preserve">impulsamos </w:t>
      </w:r>
      <w:r w:rsidR="00A122E3" w:rsidRPr="00480139">
        <w:rPr>
          <w:lang w:val="es-ES"/>
        </w:rPr>
        <w:t>a diario.</w:t>
      </w:r>
    </w:p>
    <w:p w:rsidR="006470B8" w:rsidRPr="00480139" w:rsidRDefault="006470B8" w:rsidP="006470B8">
      <w:pPr>
        <w:jc w:val="both"/>
        <w:rPr>
          <w:lang w:val="es-ES"/>
        </w:rPr>
      </w:pPr>
      <w:r w:rsidRPr="00480139">
        <w:rPr>
          <w:lang w:val="es-ES"/>
        </w:rPr>
        <w:t xml:space="preserve">Acerca de </w:t>
      </w:r>
      <w:r w:rsidRPr="00480139">
        <w:rPr>
          <w:b/>
          <w:color w:val="ED7D31" w:themeColor="accent2"/>
          <w:lang w:val="es-ES"/>
        </w:rPr>
        <w:t>IMANcorp FOUNDATION</w:t>
      </w:r>
    </w:p>
    <w:p w:rsidR="006470B8" w:rsidRPr="00480139" w:rsidRDefault="006470B8" w:rsidP="006470B8">
      <w:pPr>
        <w:jc w:val="both"/>
        <w:rPr>
          <w:i/>
          <w:sz w:val="20"/>
          <w:szCs w:val="20"/>
          <w:lang w:val="es-ES"/>
        </w:rPr>
      </w:pPr>
      <w:r w:rsidRPr="00480139">
        <w:rPr>
          <w:b/>
          <w:bCs/>
          <w:i/>
          <w:sz w:val="20"/>
          <w:szCs w:val="20"/>
          <w:lang w:val="es-ES"/>
        </w:rPr>
        <w:t>IMANcorp FOUNDATION</w:t>
      </w:r>
      <w:r w:rsidRPr="00480139">
        <w:rPr>
          <w:i/>
          <w:sz w:val="20"/>
          <w:szCs w:val="20"/>
          <w:lang w:val="es-ES"/>
        </w:rPr>
        <w:t>, fundación del </w:t>
      </w:r>
      <w:hyperlink r:id="rId8" w:history="1">
        <w:r w:rsidRPr="00480139">
          <w:rPr>
            <w:rStyle w:val="Hipervnculo"/>
            <w:b/>
            <w:bCs/>
            <w:i/>
            <w:sz w:val="20"/>
            <w:szCs w:val="20"/>
            <w:lang w:val="es-ES"/>
          </w:rPr>
          <w:t>GRUPO IMAN</w:t>
        </w:r>
      </w:hyperlink>
      <w:r w:rsidRPr="00480139">
        <w:rPr>
          <w:i/>
          <w:sz w:val="20"/>
          <w:szCs w:val="20"/>
          <w:lang w:val="es-ES"/>
        </w:rPr>
        <w:t>, es una entidad privada sin ánimo de lucro que empieza su actividad en 2016 con la finalidad de </w:t>
      </w:r>
      <w:r w:rsidRPr="00480139">
        <w:rPr>
          <w:b/>
          <w:bCs/>
          <w:i/>
          <w:sz w:val="20"/>
          <w:szCs w:val="20"/>
          <w:lang w:val="es-ES"/>
        </w:rPr>
        <w:t>impulsar la innovación y</w:t>
      </w:r>
      <w:r w:rsidRPr="00480139">
        <w:rPr>
          <w:i/>
          <w:sz w:val="20"/>
          <w:szCs w:val="20"/>
          <w:lang w:val="es-ES"/>
        </w:rPr>
        <w:t> </w:t>
      </w:r>
      <w:r w:rsidRPr="00480139">
        <w:rPr>
          <w:b/>
          <w:bCs/>
          <w:i/>
          <w:sz w:val="20"/>
          <w:szCs w:val="20"/>
          <w:lang w:val="es-ES"/>
        </w:rPr>
        <w:t>el talento</w:t>
      </w:r>
      <w:r w:rsidRPr="00480139">
        <w:rPr>
          <w:i/>
          <w:sz w:val="20"/>
          <w:szCs w:val="20"/>
          <w:lang w:val="es-ES"/>
        </w:rPr>
        <w:t>, </w:t>
      </w:r>
      <w:r w:rsidRPr="00480139">
        <w:rPr>
          <w:b/>
          <w:bCs/>
          <w:i/>
          <w:sz w:val="20"/>
          <w:szCs w:val="20"/>
          <w:lang w:val="es-ES"/>
        </w:rPr>
        <w:t>fomentar la cultura del estudio y el trabajo</w:t>
      </w:r>
      <w:r w:rsidRPr="00480139">
        <w:rPr>
          <w:i/>
          <w:sz w:val="20"/>
          <w:szCs w:val="20"/>
          <w:lang w:val="es-ES"/>
        </w:rPr>
        <w:t> y </w:t>
      </w:r>
      <w:r w:rsidRPr="00480139">
        <w:rPr>
          <w:b/>
          <w:bCs/>
          <w:i/>
          <w:sz w:val="20"/>
          <w:szCs w:val="20"/>
          <w:lang w:val="es-ES"/>
        </w:rPr>
        <w:t>difundir información del ámbito tecnológico</w:t>
      </w:r>
      <w:r w:rsidRPr="00480139">
        <w:rPr>
          <w:i/>
          <w:sz w:val="20"/>
          <w:szCs w:val="20"/>
          <w:lang w:val="es-ES"/>
        </w:rPr>
        <w:t xml:space="preserve"> de manera clara, sencilla y accesible para toda la sociedad. Del mismo modo, pretendemos favorecer el talento y liderazgo inclusivo y apostar de manera firme y decidida por la inclusión laboral de personas con discapacidad </w:t>
      </w:r>
      <w:r w:rsidR="00E02CF9">
        <w:rPr>
          <w:i/>
          <w:sz w:val="20"/>
          <w:szCs w:val="20"/>
          <w:lang w:val="es-ES"/>
        </w:rPr>
        <w:t>o en riesgo de exclusión social</w:t>
      </w:r>
      <w:r w:rsidRPr="00480139">
        <w:rPr>
          <w:i/>
          <w:sz w:val="20"/>
          <w:szCs w:val="20"/>
          <w:lang w:val="es-ES"/>
        </w:rPr>
        <w:t>.</w:t>
      </w:r>
    </w:p>
    <w:p w:rsidR="006E1EE7" w:rsidRPr="00480139" w:rsidRDefault="006470B8" w:rsidP="009E1E3E">
      <w:pPr>
        <w:jc w:val="both"/>
        <w:rPr>
          <w:sz w:val="20"/>
          <w:szCs w:val="20"/>
          <w:lang w:val="es-ES"/>
        </w:rPr>
      </w:pPr>
      <w:r w:rsidRPr="00480139">
        <w:rPr>
          <w:sz w:val="20"/>
          <w:szCs w:val="20"/>
          <w:lang w:val="es-ES"/>
        </w:rPr>
        <w:t>Para más información</w:t>
      </w:r>
      <w:r w:rsidR="009E1E3E" w:rsidRPr="00480139">
        <w:rPr>
          <w:sz w:val="20"/>
          <w:szCs w:val="20"/>
          <w:lang w:val="es-ES"/>
        </w:rPr>
        <w:t xml:space="preserve"> </w:t>
      </w:r>
      <w:r w:rsidR="006E1EE7" w:rsidRPr="00480139">
        <w:rPr>
          <w:sz w:val="20"/>
          <w:szCs w:val="20"/>
          <w:lang w:val="es-ES"/>
        </w:rPr>
        <w:t>–</w:t>
      </w:r>
      <w:r w:rsidR="009E1E3E" w:rsidRPr="00480139">
        <w:rPr>
          <w:sz w:val="20"/>
          <w:szCs w:val="20"/>
          <w:lang w:val="es-ES"/>
        </w:rPr>
        <w:t xml:space="preserve"> </w:t>
      </w:r>
    </w:p>
    <w:p w:rsidR="006470B8" w:rsidRPr="00480139" w:rsidRDefault="006470B8" w:rsidP="006E1EE7">
      <w:pPr>
        <w:spacing w:after="0"/>
        <w:jc w:val="both"/>
        <w:rPr>
          <w:sz w:val="20"/>
          <w:szCs w:val="20"/>
          <w:lang w:val="es-ES"/>
        </w:rPr>
      </w:pPr>
      <w:r w:rsidRPr="00480139">
        <w:rPr>
          <w:b/>
          <w:sz w:val="20"/>
          <w:szCs w:val="20"/>
          <w:lang w:val="es-ES"/>
        </w:rPr>
        <w:t>Departamento de Comunicación</w:t>
      </w:r>
      <w:r w:rsidR="009E1E3E" w:rsidRPr="00480139">
        <w:rPr>
          <w:b/>
          <w:sz w:val="20"/>
          <w:szCs w:val="20"/>
          <w:lang w:val="es-ES"/>
        </w:rPr>
        <w:t xml:space="preserve"> -  </w:t>
      </w:r>
      <w:r w:rsidRPr="00480139">
        <w:rPr>
          <w:sz w:val="20"/>
          <w:szCs w:val="20"/>
          <w:lang w:val="es-ES"/>
        </w:rPr>
        <w:t xml:space="preserve">IMANcorp FOUNDATION </w:t>
      </w:r>
    </w:p>
    <w:p w:rsidR="006470B8" w:rsidRPr="00480139" w:rsidRDefault="00016BA9" w:rsidP="006E1EE7">
      <w:pPr>
        <w:spacing w:after="0"/>
        <w:jc w:val="both"/>
        <w:rPr>
          <w:sz w:val="20"/>
          <w:szCs w:val="20"/>
          <w:lang w:val="es-ES"/>
        </w:rPr>
      </w:pPr>
      <w:hyperlink r:id="rId9" w:history="1">
        <w:r w:rsidR="006470B8" w:rsidRPr="00480139">
          <w:rPr>
            <w:rStyle w:val="Hipervnculo"/>
            <w:sz w:val="20"/>
            <w:szCs w:val="20"/>
            <w:lang w:val="es-ES"/>
          </w:rPr>
          <w:t>fundacion@imancorp.es</w:t>
        </w:r>
      </w:hyperlink>
      <w:r w:rsidR="000755F7">
        <w:rPr>
          <w:rStyle w:val="Hipervnculo"/>
          <w:sz w:val="20"/>
          <w:szCs w:val="20"/>
          <w:lang w:val="es-ES"/>
        </w:rPr>
        <w:t xml:space="preserve">    </w:t>
      </w:r>
    </w:p>
    <w:p w:rsidR="006470B8" w:rsidRPr="00480139" w:rsidRDefault="006470B8" w:rsidP="006E1EE7">
      <w:pPr>
        <w:spacing w:after="0"/>
        <w:jc w:val="both"/>
        <w:rPr>
          <w:sz w:val="20"/>
          <w:szCs w:val="20"/>
          <w:lang w:val="es-ES"/>
        </w:rPr>
      </w:pPr>
      <w:r w:rsidRPr="00480139">
        <w:rPr>
          <w:sz w:val="20"/>
          <w:szCs w:val="20"/>
          <w:lang w:val="es-ES"/>
        </w:rPr>
        <w:t>626129417</w:t>
      </w:r>
    </w:p>
    <w:sectPr w:rsidR="006470B8" w:rsidRPr="00480139" w:rsidSect="006E1EE7">
      <w:head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A9" w:rsidRDefault="00016BA9" w:rsidP="008112C2">
      <w:pPr>
        <w:spacing w:after="0" w:line="240" w:lineRule="auto"/>
      </w:pPr>
      <w:r>
        <w:separator/>
      </w:r>
    </w:p>
  </w:endnote>
  <w:endnote w:type="continuationSeparator" w:id="0">
    <w:p w:rsidR="00016BA9" w:rsidRDefault="00016BA9" w:rsidP="0081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A9" w:rsidRDefault="00016BA9" w:rsidP="008112C2">
      <w:pPr>
        <w:spacing w:after="0" w:line="240" w:lineRule="auto"/>
      </w:pPr>
      <w:r>
        <w:separator/>
      </w:r>
    </w:p>
  </w:footnote>
  <w:footnote w:type="continuationSeparator" w:id="0">
    <w:p w:rsidR="00016BA9" w:rsidRDefault="00016BA9" w:rsidP="0081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C2" w:rsidRDefault="008112C2" w:rsidP="008112C2">
    <w:pPr>
      <w:pStyle w:val="Encabezado"/>
      <w:jc w:val="right"/>
    </w:pPr>
    <w:r>
      <w:rPr>
        <w:noProof/>
        <w:lang w:eastAsia="ca-ES"/>
      </w:rPr>
      <w:drawing>
        <wp:inline distT="0" distB="0" distL="0" distR="0">
          <wp:extent cx="638687" cy="36610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itzat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535" cy="3728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237CC"/>
    <w:multiLevelType w:val="hybridMultilevel"/>
    <w:tmpl w:val="994677F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B8"/>
    <w:rsid w:val="00016BA9"/>
    <w:rsid w:val="000755F7"/>
    <w:rsid w:val="001F7B2A"/>
    <w:rsid w:val="00374910"/>
    <w:rsid w:val="00416AFE"/>
    <w:rsid w:val="00480139"/>
    <w:rsid w:val="005007F9"/>
    <w:rsid w:val="006470B8"/>
    <w:rsid w:val="006E1EE7"/>
    <w:rsid w:val="00766C71"/>
    <w:rsid w:val="007A13FC"/>
    <w:rsid w:val="007C2CBC"/>
    <w:rsid w:val="008112C2"/>
    <w:rsid w:val="009E1E3E"/>
    <w:rsid w:val="00A122E3"/>
    <w:rsid w:val="00A1505C"/>
    <w:rsid w:val="00D44E7D"/>
    <w:rsid w:val="00D56C29"/>
    <w:rsid w:val="00DC077D"/>
    <w:rsid w:val="00E02CF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75D451-5E8A-4077-BF18-B91779C3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70B8"/>
    <w:rPr>
      <w:color w:val="0563C1" w:themeColor="hyperlink"/>
      <w:u w:val="single"/>
    </w:rPr>
  </w:style>
  <w:style w:type="paragraph" w:styleId="Prrafodelista">
    <w:name w:val="List Paragraph"/>
    <w:basedOn w:val="Normal"/>
    <w:uiPriority w:val="34"/>
    <w:qFormat/>
    <w:rsid w:val="008112C2"/>
    <w:pPr>
      <w:ind w:left="720"/>
      <w:contextualSpacing/>
    </w:pPr>
  </w:style>
  <w:style w:type="paragraph" w:styleId="Encabezado">
    <w:name w:val="header"/>
    <w:basedOn w:val="Normal"/>
    <w:link w:val="EncabezadoCar"/>
    <w:uiPriority w:val="99"/>
    <w:unhideWhenUsed/>
    <w:rsid w:val="008112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2C2"/>
  </w:style>
  <w:style w:type="paragraph" w:styleId="Piedepgina">
    <w:name w:val="footer"/>
    <w:basedOn w:val="Normal"/>
    <w:link w:val="PiedepginaCar"/>
    <w:uiPriority w:val="99"/>
    <w:unhideWhenUsed/>
    <w:rsid w:val="008112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corp.es/es" TargetMode="External"/><Relationship Id="rId3" Type="http://schemas.openxmlformats.org/officeDocument/2006/relationships/settings" Target="settings.xml"/><Relationship Id="rId7" Type="http://schemas.openxmlformats.org/officeDocument/2006/relationships/hyperlink" Target="http://www.imancorp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ndacion@imancor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Escolà Alce</dc:creator>
  <cp:keywords/>
  <dc:description/>
  <cp:lastModifiedBy>Alba Escolà Arce</cp:lastModifiedBy>
  <cp:revision>2</cp:revision>
  <dcterms:created xsi:type="dcterms:W3CDTF">2020-04-27T07:57:00Z</dcterms:created>
  <dcterms:modified xsi:type="dcterms:W3CDTF">2020-04-27T07:57:00Z</dcterms:modified>
</cp:coreProperties>
</file>